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CC9F" w14:textId="77777777" w:rsidR="00A2266C" w:rsidRDefault="00A77896" w:rsidP="00A77896">
      <w:pPr>
        <w:jc w:val="center"/>
      </w:pPr>
      <w:r>
        <w:rPr>
          <w:rFonts w:ascii="Calibri" w:hAnsi="Calibri" w:cs="Calibri"/>
          <w:noProof/>
          <w:color w:val="000000"/>
          <w:bdr w:val="none" w:sz="0" w:space="0" w:color="auto" w:frame="1"/>
          <w:lang w:eastAsia="en-GB"/>
        </w:rPr>
        <w:drawing>
          <wp:inline distT="0" distB="0" distL="0" distR="0" wp14:anchorId="73F5E632" wp14:editId="3B8CF404">
            <wp:extent cx="1304925" cy="1152525"/>
            <wp:effectExtent l="0" t="0" r="9525" b="9525"/>
            <wp:docPr id="1" name="Picture 1" descr="https://lh6.googleusercontent.com/dPeb349IMFPDk_pZoHiYhGc5HSNtdLQwlviZt0176IOINeNDqlpPWxY6hln8AeM0TVaim8Jd_lUhn9eoCwFMrxlTGNSeP0JSotKwZL8hiPl3UPIkz86h_XkdxLMM8PzFgK8n6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dPeb349IMFPDk_pZoHiYhGc5HSNtdLQwlviZt0176IOINeNDqlpPWxY6hln8AeM0TVaim8Jd_lUhn9eoCwFMrxlTGNSeP0JSotKwZL8hiPl3UPIkz86h_XkdxLMM8PzFgK8n6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152525"/>
                    </a:xfrm>
                    <a:prstGeom prst="rect">
                      <a:avLst/>
                    </a:prstGeom>
                    <a:noFill/>
                    <a:ln>
                      <a:noFill/>
                    </a:ln>
                  </pic:spPr>
                </pic:pic>
              </a:graphicData>
            </a:graphic>
          </wp:inline>
        </w:drawing>
      </w:r>
    </w:p>
    <w:p w14:paraId="7C1CB01F" w14:textId="77777777" w:rsidR="001A5FE7" w:rsidRPr="00760860" w:rsidRDefault="001A5FE7" w:rsidP="001A5FE7">
      <w:pPr>
        <w:rPr>
          <w:rFonts w:ascii="Comic Sans MS" w:hAnsi="Comic Sans MS"/>
          <w:sz w:val="24"/>
          <w:szCs w:val="24"/>
          <w:u w:val="single"/>
        </w:rPr>
      </w:pPr>
      <w:r w:rsidRPr="00760860">
        <w:rPr>
          <w:rFonts w:ascii="Comic Sans MS" w:hAnsi="Comic Sans MS"/>
          <w:sz w:val="24"/>
          <w:szCs w:val="24"/>
          <w:u w:val="single"/>
        </w:rPr>
        <w:t>Payment Policy</w:t>
      </w:r>
    </w:p>
    <w:p w14:paraId="739D9696" w14:textId="77777777" w:rsidR="001A5FE7" w:rsidRDefault="001A5FE7" w:rsidP="001A5FE7">
      <w:pPr>
        <w:rPr>
          <w:rFonts w:ascii="Comic Sans MS" w:hAnsi="Comic Sans MS"/>
          <w:sz w:val="24"/>
          <w:szCs w:val="24"/>
        </w:rPr>
      </w:pPr>
      <w:r>
        <w:rPr>
          <w:rFonts w:ascii="Comic Sans MS" w:hAnsi="Comic Sans MS"/>
          <w:sz w:val="24"/>
          <w:szCs w:val="24"/>
        </w:rPr>
        <w:t>The Committee and Manager of Corby Glen Preschool have implemented the following policy so that all parents and carers are aware of our policy with regards payment of fees and other charges.</w:t>
      </w:r>
    </w:p>
    <w:p w14:paraId="7FA6E61C" w14:textId="77777777" w:rsidR="001A5FE7" w:rsidRDefault="001A5FE7" w:rsidP="001A5FE7">
      <w:pPr>
        <w:rPr>
          <w:rFonts w:ascii="Comic Sans MS" w:hAnsi="Comic Sans MS"/>
          <w:sz w:val="24"/>
          <w:szCs w:val="24"/>
        </w:rPr>
      </w:pPr>
      <w:r>
        <w:rPr>
          <w:rFonts w:ascii="Comic Sans MS" w:hAnsi="Comic Sans MS"/>
          <w:sz w:val="24"/>
          <w:szCs w:val="24"/>
        </w:rPr>
        <w:t>Corby Glen Preschool is a caring setting which has the child and parent’s best interests at its centre, therefore we encourage parents / carers to speak to the manager in strict confidence at any time with concerns over fees and payments.</w:t>
      </w:r>
    </w:p>
    <w:p w14:paraId="40D6B67C" w14:textId="77777777" w:rsidR="001A5FE7" w:rsidRPr="00760860" w:rsidRDefault="001A5FE7" w:rsidP="001A5FE7">
      <w:pPr>
        <w:pStyle w:val="ListParagraph"/>
        <w:numPr>
          <w:ilvl w:val="0"/>
          <w:numId w:val="3"/>
        </w:numPr>
        <w:rPr>
          <w:rFonts w:ascii="Comic Sans MS" w:hAnsi="Comic Sans MS"/>
          <w:sz w:val="24"/>
          <w:szCs w:val="24"/>
          <w:u w:val="single"/>
        </w:rPr>
      </w:pPr>
      <w:r w:rsidRPr="00760860">
        <w:rPr>
          <w:rFonts w:ascii="Comic Sans MS" w:hAnsi="Comic Sans MS"/>
          <w:sz w:val="24"/>
          <w:szCs w:val="24"/>
          <w:u w:val="single"/>
        </w:rPr>
        <w:t>Invoicing and Billing</w:t>
      </w:r>
    </w:p>
    <w:p w14:paraId="082385B2" w14:textId="77777777" w:rsidR="001A5FE7" w:rsidRPr="00CC737E" w:rsidRDefault="001A5FE7" w:rsidP="001A5FE7">
      <w:pPr>
        <w:pStyle w:val="ListParagraph"/>
        <w:numPr>
          <w:ilvl w:val="0"/>
          <w:numId w:val="2"/>
        </w:numPr>
        <w:rPr>
          <w:rFonts w:ascii="Comic Sans MS" w:hAnsi="Comic Sans MS"/>
          <w:sz w:val="24"/>
          <w:szCs w:val="24"/>
        </w:rPr>
      </w:pPr>
      <w:r w:rsidRPr="00CC737E">
        <w:rPr>
          <w:rFonts w:ascii="Comic Sans MS" w:hAnsi="Comic Sans MS"/>
          <w:sz w:val="24"/>
          <w:szCs w:val="24"/>
        </w:rPr>
        <w:t>Invoices will be e-mailed to parents (using the main email address you have provided us) during the first week of every month (term time only)</w:t>
      </w:r>
    </w:p>
    <w:p w14:paraId="55CCBE8D" w14:textId="77777777" w:rsidR="001A5FE7" w:rsidRPr="00100EC0" w:rsidRDefault="001A5FE7" w:rsidP="001A5FE7">
      <w:pPr>
        <w:pStyle w:val="ListParagraph"/>
        <w:numPr>
          <w:ilvl w:val="0"/>
          <w:numId w:val="2"/>
        </w:numPr>
        <w:rPr>
          <w:rFonts w:ascii="Comic Sans MS" w:hAnsi="Comic Sans MS"/>
          <w:b/>
          <w:i/>
          <w:sz w:val="24"/>
          <w:szCs w:val="24"/>
        </w:rPr>
      </w:pPr>
      <w:r w:rsidRPr="00CC737E">
        <w:rPr>
          <w:rFonts w:ascii="Comic Sans MS" w:hAnsi="Comic Sans MS"/>
          <w:sz w:val="24"/>
          <w:szCs w:val="24"/>
        </w:rPr>
        <w:t>Paper copies are available – please ask for details</w:t>
      </w:r>
      <w:r w:rsidRPr="00100EC0">
        <w:rPr>
          <w:rFonts w:ascii="Comic Sans MS" w:hAnsi="Comic Sans MS"/>
          <w:b/>
          <w:i/>
          <w:sz w:val="24"/>
          <w:szCs w:val="24"/>
        </w:rPr>
        <w:t>.</w:t>
      </w:r>
    </w:p>
    <w:p w14:paraId="2AB70C9A" w14:textId="77777777" w:rsidR="001A5FE7" w:rsidRDefault="001A5FE7" w:rsidP="001A5FE7">
      <w:pPr>
        <w:pStyle w:val="ListParagraph"/>
        <w:numPr>
          <w:ilvl w:val="0"/>
          <w:numId w:val="2"/>
        </w:numPr>
        <w:rPr>
          <w:rFonts w:ascii="Comic Sans MS" w:hAnsi="Comic Sans MS"/>
          <w:sz w:val="24"/>
          <w:szCs w:val="24"/>
        </w:rPr>
      </w:pPr>
      <w:r>
        <w:rPr>
          <w:rFonts w:ascii="Comic Sans MS" w:hAnsi="Comic Sans MS"/>
          <w:sz w:val="24"/>
          <w:szCs w:val="24"/>
        </w:rPr>
        <w:t xml:space="preserve">Payment of the bills is </w:t>
      </w:r>
      <w:r w:rsidRPr="00CA59FC">
        <w:rPr>
          <w:rFonts w:ascii="Comic Sans MS" w:hAnsi="Comic Sans MS"/>
          <w:color w:val="000000" w:themeColor="text1"/>
          <w:sz w:val="24"/>
          <w:szCs w:val="24"/>
        </w:rPr>
        <w:t>to be</w:t>
      </w:r>
      <w:r>
        <w:rPr>
          <w:rFonts w:ascii="Comic Sans MS" w:hAnsi="Comic Sans MS"/>
          <w:color w:val="000000" w:themeColor="text1"/>
          <w:sz w:val="24"/>
          <w:szCs w:val="24"/>
        </w:rPr>
        <w:t xml:space="preserve"> made PROMPTLY within</w:t>
      </w:r>
      <w:r w:rsidRPr="00CA59FC">
        <w:rPr>
          <w:rFonts w:ascii="Comic Sans MS" w:hAnsi="Comic Sans MS"/>
          <w:color w:val="000000" w:themeColor="text1"/>
          <w:sz w:val="24"/>
          <w:szCs w:val="24"/>
        </w:rPr>
        <w:t xml:space="preserve"> 7</w:t>
      </w:r>
      <w:r>
        <w:rPr>
          <w:rFonts w:ascii="Comic Sans MS" w:hAnsi="Comic Sans MS"/>
          <w:sz w:val="24"/>
          <w:szCs w:val="24"/>
        </w:rPr>
        <w:t xml:space="preserve"> days of date of receipt of invoice (we accept cash / cheque / BACS / childcare voucher)</w:t>
      </w:r>
    </w:p>
    <w:p w14:paraId="4B6B4091" w14:textId="77777777" w:rsidR="001A5FE7" w:rsidRDefault="001A5FE7" w:rsidP="001A5FE7">
      <w:pPr>
        <w:pStyle w:val="ListParagraph"/>
        <w:numPr>
          <w:ilvl w:val="0"/>
          <w:numId w:val="2"/>
        </w:numPr>
        <w:rPr>
          <w:rFonts w:ascii="Comic Sans MS" w:hAnsi="Comic Sans MS"/>
          <w:sz w:val="24"/>
          <w:szCs w:val="24"/>
        </w:rPr>
      </w:pPr>
      <w:r>
        <w:rPr>
          <w:rFonts w:ascii="Comic Sans MS" w:hAnsi="Comic Sans MS"/>
          <w:sz w:val="24"/>
          <w:szCs w:val="24"/>
        </w:rPr>
        <w:t xml:space="preserve">After 7 days a payment </w:t>
      </w:r>
      <w:proofErr w:type="gramStart"/>
      <w:r>
        <w:rPr>
          <w:rFonts w:ascii="Comic Sans MS" w:hAnsi="Comic Sans MS"/>
          <w:sz w:val="24"/>
          <w:szCs w:val="24"/>
        </w:rPr>
        <w:t>reminder  will</w:t>
      </w:r>
      <w:proofErr w:type="gramEnd"/>
      <w:r>
        <w:rPr>
          <w:rFonts w:ascii="Comic Sans MS" w:hAnsi="Comic Sans MS"/>
          <w:sz w:val="24"/>
          <w:szCs w:val="24"/>
        </w:rPr>
        <w:t xml:space="preserve"> be sent to the main email address you have provided.</w:t>
      </w:r>
    </w:p>
    <w:p w14:paraId="6C98E599" w14:textId="77777777" w:rsidR="001A5FE7" w:rsidRDefault="001A5FE7" w:rsidP="001A5FE7">
      <w:pPr>
        <w:pStyle w:val="ListParagraph"/>
        <w:numPr>
          <w:ilvl w:val="0"/>
          <w:numId w:val="2"/>
        </w:numPr>
        <w:rPr>
          <w:rFonts w:ascii="Comic Sans MS" w:hAnsi="Comic Sans MS"/>
          <w:sz w:val="24"/>
          <w:szCs w:val="24"/>
        </w:rPr>
      </w:pPr>
      <w:r>
        <w:rPr>
          <w:rFonts w:ascii="Comic Sans MS" w:hAnsi="Comic Sans MS"/>
          <w:sz w:val="24"/>
          <w:szCs w:val="24"/>
        </w:rPr>
        <w:t>The management team will initiate a verbal consultation with you to pay by the 14</w:t>
      </w:r>
      <w:r w:rsidRPr="002D20E7">
        <w:rPr>
          <w:rFonts w:ascii="Comic Sans MS" w:hAnsi="Comic Sans MS"/>
          <w:sz w:val="24"/>
          <w:szCs w:val="24"/>
          <w:vertAlign w:val="superscript"/>
        </w:rPr>
        <w:t>th</w:t>
      </w:r>
      <w:r>
        <w:rPr>
          <w:rFonts w:ascii="Comic Sans MS" w:hAnsi="Comic Sans MS"/>
          <w:sz w:val="24"/>
          <w:szCs w:val="24"/>
        </w:rPr>
        <w:t xml:space="preserve"> day or agree to a payment plan.</w:t>
      </w:r>
    </w:p>
    <w:p w14:paraId="40AD0024" w14:textId="77777777" w:rsidR="001A5FE7" w:rsidRPr="006B3567" w:rsidRDefault="001A5FE7" w:rsidP="001A5FE7">
      <w:pPr>
        <w:pStyle w:val="ListParagraph"/>
        <w:numPr>
          <w:ilvl w:val="0"/>
          <w:numId w:val="2"/>
        </w:numPr>
        <w:rPr>
          <w:rFonts w:ascii="Comic Sans MS" w:hAnsi="Comic Sans MS"/>
          <w:sz w:val="24"/>
          <w:szCs w:val="24"/>
        </w:rPr>
      </w:pPr>
      <w:r w:rsidRPr="006B3567">
        <w:rPr>
          <w:rFonts w:ascii="Comic Sans MS" w:hAnsi="Comic Sans MS"/>
          <w:sz w:val="24"/>
          <w:szCs w:val="24"/>
        </w:rPr>
        <w:t>The payment plan may require that the parent/carer reduce the days their child attends setting.</w:t>
      </w:r>
    </w:p>
    <w:p w14:paraId="47EB2BBC" w14:textId="77777777" w:rsidR="001A5FE7" w:rsidRDefault="001A5FE7" w:rsidP="001A5FE7">
      <w:pPr>
        <w:pStyle w:val="ListParagraph"/>
        <w:numPr>
          <w:ilvl w:val="0"/>
          <w:numId w:val="2"/>
        </w:numPr>
        <w:rPr>
          <w:rFonts w:ascii="Comic Sans MS" w:hAnsi="Comic Sans MS"/>
          <w:sz w:val="24"/>
          <w:szCs w:val="24"/>
        </w:rPr>
      </w:pPr>
      <w:r>
        <w:rPr>
          <w:rFonts w:ascii="Comic Sans MS" w:hAnsi="Comic Sans MS"/>
          <w:sz w:val="24"/>
          <w:szCs w:val="24"/>
        </w:rPr>
        <w:t>If payment (or payment plan) is not received by the 14</w:t>
      </w:r>
      <w:r w:rsidRPr="0021745E">
        <w:rPr>
          <w:rFonts w:ascii="Comic Sans MS" w:hAnsi="Comic Sans MS"/>
          <w:sz w:val="24"/>
          <w:szCs w:val="24"/>
          <w:vertAlign w:val="superscript"/>
        </w:rPr>
        <w:t>th</w:t>
      </w:r>
      <w:r>
        <w:rPr>
          <w:rFonts w:ascii="Comic Sans MS" w:hAnsi="Comic Sans MS"/>
          <w:sz w:val="24"/>
          <w:szCs w:val="24"/>
        </w:rPr>
        <w:t xml:space="preserve"> day (after receipt of invoice) we reserve the right to exclude the child from non-funded sessions until the outstanding amount is cleared in full.</w:t>
      </w:r>
    </w:p>
    <w:p w14:paraId="23F9B027" w14:textId="77777777" w:rsidR="001A5FE7" w:rsidRPr="006B3567" w:rsidRDefault="001A5FE7" w:rsidP="001A5FE7">
      <w:pPr>
        <w:pStyle w:val="ListParagraph"/>
        <w:numPr>
          <w:ilvl w:val="0"/>
          <w:numId w:val="2"/>
        </w:numPr>
        <w:rPr>
          <w:rFonts w:ascii="Comic Sans MS" w:hAnsi="Comic Sans MS"/>
          <w:sz w:val="24"/>
          <w:szCs w:val="24"/>
        </w:rPr>
      </w:pPr>
      <w:r w:rsidRPr="006B3567">
        <w:rPr>
          <w:rFonts w:ascii="Comic Sans MS" w:hAnsi="Comic Sans MS"/>
          <w:sz w:val="24"/>
          <w:szCs w:val="24"/>
        </w:rPr>
        <w:t>If the child is entitled to their EYE funding they will be welcome to attend for these funded sessions only, until such time that the outstanding amount is paid in full.</w:t>
      </w:r>
    </w:p>
    <w:p w14:paraId="3CE78E60" w14:textId="77777777" w:rsidR="001A5FE7" w:rsidRDefault="001A5FE7" w:rsidP="001A5FE7">
      <w:pPr>
        <w:pStyle w:val="ListParagraph"/>
        <w:numPr>
          <w:ilvl w:val="0"/>
          <w:numId w:val="2"/>
        </w:numPr>
        <w:rPr>
          <w:rFonts w:ascii="Comic Sans MS" w:hAnsi="Comic Sans MS"/>
          <w:sz w:val="24"/>
          <w:szCs w:val="24"/>
        </w:rPr>
      </w:pPr>
      <w:r>
        <w:rPr>
          <w:rFonts w:ascii="Comic Sans MS" w:hAnsi="Comic Sans MS"/>
          <w:sz w:val="24"/>
          <w:szCs w:val="24"/>
        </w:rPr>
        <w:t>Banked cheques that are returned to preschool will incur a cost of £10, which will be added to the next bill.</w:t>
      </w:r>
    </w:p>
    <w:p w14:paraId="1A4DDA49" w14:textId="77777777" w:rsidR="001A5FE7" w:rsidRDefault="001A5FE7" w:rsidP="001A5FE7">
      <w:pPr>
        <w:pStyle w:val="ListParagraph"/>
        <w:rPr>
          <w:rFonts w:ascii="Comic Sans MS" w:hAnsi="Comic Sans MS"/>
          <w:sz w:val="24"/>
          <w:szCs w:val="24"/>
          <w:u w:val="single"/>
        </w:rPr>
      </w:pPr>
    </w:p>
    <w:p w14:paraId="37BBDB17" w14:textId="77777777" w:rsidR="001A5FE7" w:rsidRDefault="001A5FE7" w:rsidP="001A5FE7">
      <w:pPr>
        <w:pStyle w:val="ListParagraph"/>
        <w:rPr>
          <w:rFonts w:ascii="Comic Sans MS" w:hAnsi="Comic Sans MS"/>
          <w:sz w:val="24"/>
          <w:szCs w:val="24"/>
          <w:u w:val="single"/>
        </w:rPr>
      </w:pPr>
    </w:p>
    <w:p w14:paraId="3CD0E084" w14:textId="77777777" w:rsidR="001A5FE7" w:rsidRDefault="001A5FE7" w:rsidP="001A5FE7">
      <w:pPr>
        <w:pStyle w:val="ListParagraph"/>
        <w:rPr>
          <w:rFonts w:ascii="Comic Sans MS" w:hAnsi="Comic Sans MS"/>
          <w:sz w:val="24"/>
          <w:szCs w:val="24"/>
          <w:u w:val="single"/>
        </w:rPr>
      </w:pPr>
    </w:p>
    <w:p w14:paraId="3441F5A8" w14:textId="77777777" w:rsidR="001A5FE7" w:rsidRDefault="001A5FE7" w:rsidP="001A5FE7">
      <w:pPr>
        <w:pStyle w:val="ListParagraph"/>
        <w:rPr>
          <w:rFonts w:ascii="Comic Sans MS" w:hAnsi="Comic Sans MS"/>
          <w:sz w:val="24"/>
          <w:szCs w:val="24"/>
          <w:u w:val="single"/>
        </w:rPr>
      </w:pPr>
    </w:p>
    <w:p w14:paraId="6179EF5E" w14:textId="77777777" w:rsidR="001A5FE7" w:rsidRPr="006B3567" w:rsidRDefault="001A5FE7" w:rsidP="001A5FE7">
      <w:pPr>
        <w:pStyle w:val="ListParagraph"/>
        <w:numPr>
          <w:ilvl w:val="0"/>
          <w:numId w:val="3"/>
        </w:numPr>
        <w:rPr>
          <w:rFonts w:ascii="Comic Sans MS" w:hAnsi="Comic Sans MS"/>
          <w:sz w:val="24"/>
          <w:szCs w:val="24"/>
          <w:u w:val="single"/>
        </w:rPr>
      </w:pPr>
      <w:r w:rsidRPr="006B3567">
        <w:rPr>
          <w:rFonts w:ascii="Comic Sans MS" w:hAnsi="Comic Sans MS"/>
          <w:sz w:val="24"/>
          <w:szCs w:val="24"/>
          <w:u w:val="single"/>
        </w:rPr>
        <w:lastRenderedPageBreak/>
        <w:t>Late Payment Penalty</w:t>
      </w:r>
    </w:p>
    <w:p w14:paraId="1DE0D1FA" w14:textId="77777777" w:rsidR="001A5FE7" w:rsidRDefault="001A5FE7" w:rsidP="001A5FE7">
      <w:pPr>
        <w:pStyle w:val="ListParagraph"/>
        <w:numPr>
          <w:ilvl w:val="0"/>
          <w:numId w:val="5"/>
        </w:numPr>
        <w:rPr>
          <w:rFonts w:ascii="Comic Sans MS" w:hAnsi="Comic Sans MS"/>
          <w:sz w:val="24"/>
          <w:szCs w:val="24"/>
        </w:rPr>
      </w:pPr>
      <w:r>
        <w:rPr>
          <w:rFonts w:ascii="Comic Sans MS" w:hAnsi="Comic Sans MS"/>
          <w:sz w:val="24"/>
          <w:szCs w:val="24"/>
        </w:rPr>
        <w:t>On day 15 if the agreed payments are not made, or the agreed payment plan is not adhered to, a late payment charge of 10% of the outstanding balance will be added every month until the balance is cleared in full.</w:t>
      </w:r>
    </w:p>
    <w:p w14:paraId="54E41BB7" w14:textId="77777777" w:rsidR="001A5FE7" w:rsidRDefault="001A5FE7" w:rsidP="001A5FE7">
      <w:pPr>
        <w:pStyle w:val="ListParagraph"/>
        <w:rPr>
          <w:rFonts w:ascii="Comic Sans MS" w:hAnsi="Comic Sans MS"/>
          <w:sz w:val="24"/>
          <w:szCs w:val="24"/>
        </w:rPr>
      </w:pPr>
      <w:r>
        <w:rPr>
          <w:rFonts w:ascii="Comic Sans MS" w:hAnsi="Comic Sans MS"/>
          <w:sz w:val="24"/>
          <w:szCs w:val="24"/>
        </w:rPr>
        <w:t>(Maximum penalty fee of £3o per month)</w:t>
      </w:r>
    </w:p>
    <w:p w14:paraId="4E0828A7" w14:textId="77777777" w:rsidR="001A5FE7" w:rsidRPr="00100EC0" w:rsidRDefault="001A5FE7" w:rsidP="001A5FE7">
      <w:pPr>
        <w:rPr>
          <w:rFonts w:ascii="Comic Sans MS" w:hAnsi="Comic Sans MS"/>
          <w:sz w:val="24"/>
          <w:szCs w:val="24"/>
        </w:rPr>
      </w:pPr>
    </w:p>
    <w:p w14:paraId="2A0C5B19" w14:textId="77777777" w:rsidR="001A5FE7" w:rsidRPr="00760860" w:rsidRDefault="001A5FE7" w:rsidP="001A5FE7">
      <w:pPr>
        <w:pStyle w:val="ListParagraph"/>
        <w:numPr>
          <w:ilvl w:val="0"/>
          <w:numId w:val="3"/>
        </w:numPr>
        <w:rPr>
          <w:rFonts w:ascii="Comic Sans MS" w:hAnsi="Comic Sans MS"/>
          <w:sz w:val="24"/>
          <w:szCs w:val="24"/>
          <w:u w:val="single"/>
        </w:rPr>
      </w:pPr>
      <w:r w:rsidRPr="00760860">
        <w:rPr>
          <w:rFonts w:ascii="Comic Sans MS" w:hAnsi="Comic Sans MS"/>
          <w:sz w:val="24"/>
          <w:szCs w:val="24"/>
          <w:u w:val="single"/>
        </w:rPr>
        <w:t>Snow /Sick</w:t>
      </w:r>
      <w:r>
        <w:rPr>
          <w:rFonts w:ascii="Comic Sans MS" w:hAnsi="Comic Sans MS"/>
          <w:sz w:val="24"/>
          <w:szCs w:val="24"/>
          <w:u w:val="single"/>
        </w:rPr>
        <w:t xml:space="preserve">ness </w:t>
      </w:r>
      <w:r w:rsidRPr="00760860">
        <w:rPr>
          <w:rFonts w:ascii="Comic Sans MS" w:hAnsi="Comic Sans MS"/>
          <w:sz w:val="24"/>
          <w:szCs w:val="24"/>
          <w:u w:val="single"/>
        </w:rPr>
        <w:t>/</w:t>
      </w:r>
      <w:r>
        <w:rPr>
          <w:rFonts w:ascii="Comic Sans MS" w:hAnsi="Comic Sans MS"/>
          <w:sz w:val="24"/>
          <w:szCs w:val="24"/>
          <w:u w:val="single"/>
        </w:rPr>
        <w:t xml:space="preserve"> </w:t>
      </w:r>
      <w:r w:rsidRPr="00760860">
        <w:rPr>
          <w:rFonts w:ascii="Comic Sans MS" w:hAnsi="Comic Sans MS"/>
          <w:sz w:val="24"/>
          <w:szCs w:val="24"/>
          <w:u w:val="single"/>
        </w:rPr>
        <w:t>Holiday</w:t>
      </w:r>
    </w:p>
    <w:p w14:paraId="370F8C0C" w14:textId="44FF3B69" w:rsidR="001A5FE7" w:rsidRDefault="001A5FE7" w:rsidP="001A5FE7">
      <w:pPr>
        <w:pStyle w:val="ListParagraph"/>
        <w:numPr>
          <w:ilvl w:val="0"/>
          <w:numId w:val="4"/>
        </w:numPr>
        <w:rPr>
          <w:rFonts w:ascii="Comic Sans MS" w:hAnsi="Comic Sans MS"/>
          <w:sz w:val="24"/>
          <w:szCs w:val="24"/>
        </w:rPr>
      </w:pPr>
      <w:r w:rsidRPr="00C579FA">
        <w:rPr>
          <w:rFonts w:ascii="Comic Sans MS" w:hAnsi="Comic Sans MS"/>
          <w:sz w:val="24"/>
          <w:szCs w:val="24"/>
        </w:rPr>
        <w:t xml:space="preserve">Holidays – </w:t>
      </w:r>
      <w:r>
        <w:rPr>
          <w:rFonts w:ascii="Comic Sans MS" w:hAnsi="Comic Sans MS"/>
          <w:sz w:val="24"/>
          <w:szCs w:val="24"/>
        </w:rPr>
        <w:t xml:space="preserve">To enable us to manage staff &amp; ratio, holiday forms </w:t>
      </w:r>
      <w:r w:rsidRPr="00CA59FC">
        <w:rPr>
          <w:rFonts w:ascii="Comic Sans MS" w:hAnsi="Comic Sans MS"/>
          <w:sz w:val="24"/>
          <w:szCs w:val="24"/>
          <w:u w:val="single"/>
        </w:rPr>
        <w:t>must</w:t>
      </w:r>
      <w:r>
        <w:rPr>
          <w:rFonts w:ascii="Comic Sans MS" w:hAnsi="Comic Sans MS"/>
          <w:sz w:val="24"/>
          <w:szCs w:val="24"/>
        </w:rPr>
        <w:t xml:space="preserve"> be filled in at least 4 weeks in advance.</w:t>
      </w:r>
      <w:r w:rsidR="00E10D53">
        <w:rPr>
          <w:rFonts w:ascii="Comic Sans MS" w:hAnsi="Comic Sans MS"/>
          <w:sz w:val="24"/>
          <w:szCs w:val="24"/>
        </w:rPr>
        <w:t xml:space="preserve"> Holidays taken in term time should be of a maximum of two weeks.</w:t>
      </w:r>
    </w:p>
    <w:p w14:paraId="6A7C8A83" w14:textId="77777777" w:rsidR="001A5FE7" w:rsidRDefault="001A5FE7" w:rsidP="001A5FE7">
      <w:pPr>
        <w:pStyle w:val="ListParagraph"/>
        <w:numPr>
          <w:ilvl w:val="0"/>
          <w:numId w:val="4"/>
        </w:numPr>
        <w:rPr>
          <w:rFonts w:ascii="Comic Sans MS" w:hAnsi="Comic Sans MS"/>
          <w:sz w:val="24"/>
          <w:szCs w:val="24"/>
        </w:rPr>
      </w:pPr>
      <w:r w:rsidRPr="00C579FA">
        <w:rPr>
          <w:rFonts w:ascii="Comic Sans MS" w:hAnsi="Comic Sans MS"/>
          <w:sz w:val="24"/>
          <w:szCs w:val="24"/>
        </w:rPr>
        <w:t xml:space="preserve">Snow Days/Emergency Closure – When the playgroup decides to close due to unforeseen circumstances, </w:t>
      </w:r>
      <w:r>
        <w:rPr>
          <w:rFonts w:ascii="Comic Sans MS" w:hAnsi="Comic Sans MS"/>
          <w:sz w:val="24"/>
          <w:szCs w:val="24"/>
        </w:rPr>
        <w:t>missed sessions can be made up at a later date. Please discuss with staff with regards to available sessions.</w:t>
      </w:r>
    </w:p>
    <w:p w14:paraId="46DAC1D8" w14:textId="77777777" w:rsidR="001A5FE7" w:rsidRDefault="001A5FE7" w:rsidP="001A5FE7">
      <w:pPr>
        <w:pStyle w:val="ListParagraph"/>
        <w:numPr>
          <w:ilvl w:val="0"/>
          <w:numId w:val="4"/>
        </w:numPr>
        <w:rPr>
          <w:rFonts w:ascii="Comic Sans MS" w:hAnsi="Comic Sans MS"/>
          <w:sz w:val="24"/>
          <w:szCs w:val="24"/>
        </w:rPr>
      </w:pPr>
      <w:r>
        <w:rPr>
          <w:rFonts w:ascii="Comic Sans MS" w:hAnsi="Comic Sans MS"/>
          <w:sz w:val="24"/>
          <w:szCs w:val="24"/>
        </w:rPr>
        <w:t>Sickness – Regrettably we are unable to re-arrange staff at short notice, so cannot reimburse for days where your child cannot attend due to illness. If long term illness is expected, please speak to the Manager (or Deputy manager) and we will do our best to accommodate.</w:t>
      </w:r>
    </w:p>
    <w:p w14:paraId="514B57C8" w14:textId="77777777" w:rsidR="001A5FE7" w:rsidRDefault="001A5FE7" w:rsidP="001A5FE7">
      <w:pPr>
        <w:pStyle w:val="ListParagraph"/>
        <w:rPr>
          <w:rFonts w:ascii="Comic Sans MS" w:hAnsi="Comic Sans MS"/>
          <w:sz w:val="24"/>
          <w:szCs w:val="24"/>
        </w:rPr>
      </w:pPr>
    </w:p>
    <w:p w14:paraId="5273651A" w14:textId="77777777" w:rsidR="001A5FE7" w:rsidRPr="004612B7" w:rsidRDefault="001A5FE7" w:rsidP="001A5FE7">
      <w:pPr>
        <w:pStyle w:val="ListParagraph"/>
        <w:numPr>
          <w:ilvl w:val="0"/>
          <w:numId w:val="3"/>
        </w:numPr>
        <w:rPr>
          <w:rFonts w:ascii="Comic Sans MS" w:hAnsi="Comic Sans MS"/>
          <w:sz w:val="24"/>
          <w:szCs w:val="24"/>
        </w:rPr>
      </w:pPr>
      <w:r w:rsidRPr="004612B7">
        <w:rPr>
          <w:rFonts w:ascii="Comic Sans MS" w:hAnsi="Comic Sans MS"/>
          <w:sz w:val="24"/>
          <w:szCs w:val="24"/>
          <w:u w:val="single"/>
        </w:rPr>
        <w:t>Changes to Agreed Bookings</w:t>
      </w:r>
    </w:p>
    <w:p w14:paraId="2FFA814B" w14:textId="77777777" w:rsidR="001A5FE7" w:rsidRPr="004612B7" w:rsidRDefault="001A5FE7" w:rsidP="001A5FE7">
      <w:pPr>
        <w:pStyle w:val="ListParagraph"/>
        <w:numPr>
          <w:ilvl w:val="0"/>
          <w:numId w:val="5"/>
        </w:numPr>
        <w:rPr>
          <w:rFonts w:ascii="Comic Sans MS" w:hAnsi="Comic Sans MS"/>
          <w:sz w:val="24"/>
          <w:szCs w:val="24"/>
        </w:rPr>
      </w:pPr>
      <w:r w:rsidRPr="004612B7">
        <w:rPr>
          <w:rFonts w:ascii="Comic Sans MS" w:hAnsi="Comic Sans MS"/>
          <w:sz w:val="24"/>
          <w:szCs w:val="24"/>
        </w:rPr>
        <w:t xml:space="preserve">We are unable to re-arrange staff at short notice, so we request that you give us 4 </w:t>
      </w:r>
      <w:proofErr w:type="spellStart"/>
      <w:r w:rsidRPr="004612B7">
        <w:rPr>
          <w:rFonts w:ascii="Comic Sans MS" w:hAnsi="Comic Sans MS"/>
          <w:sz w:val="24"/>
          <w:szCs w:val="24"/>
        </w:rPr>
        <w:t>weeks notice</w:t>
      </w:r>
      <w:proofErr w:type="spellEnd"/>
      <w:r w:rsidRPr="004612B7">
        <w:rPr>
          <w:rFonts w:ascii="Comic Sans MS" w:hAnsi="Comic Sans MS"/>
          <w:sz w:val="24"/>
          <w:szCs w:val="24"/>
        </w:rPr>
        <w:t xml:space="preserve"> of any changes to your booked sessions.</w:t>
      </w:r>
    </w:p>
    <w:p w14:paraId="383EF4D6" w14:textId="77777777" w:rsidR="001A5FE7" w:rsidRDefault="001A5FE7" w:rsidP="001A5FE7">
      <w:pPr>
        <w:pStyle w:val="ListParagraph"/>
        <w:numPr>
          <w:ilvl w:val="0"/>
          <w:numId w:val="5"/>
        </w:numPr>
        <w:rPr>
          <w:rFonts w:ascii="Comic Sans MS" w:hAnsi="Comic Sans MS"/>
          <w:sz w:val="24"/>
          <w:szCs w:val="24"/>
        </w:rPr>
      </w:pPr>
      <w:r w:rsidRPr="004612B7">
        <w:rPr>
          <w:rFonts w:ascii="Comic Sans MS" w:hAnsi="Comic Sans MS"/>
          <w:sz w:val="24"/>
          <w:szCs w:val="24"/>
        </w:rPr>
        <w:t>Any changes made within this 4 week notice period will be chargeable at the standard rate.</w:t>
      </w:r>
    </w:p>
    <w:p w14:paraId="6243805E" w14:textId="77777777" w:rsidR="001A5FE7" w:rsidRDefault="001A5FE7" w:rsidP="001A5FE7">
      <w:pPr>
        <w:pStyle w:val="ListParagraph"/>
        <w:rPr>
          <w:rFonts w:ascii="Comic Sans MS" w:hAnsi="Comic Sans MS"/>
          <w:sz w:val="24"/>
          <w:szCs w:val="24"/>
        </w:rPr>
      </w:pPr>
    </w:p>
    <w:p w14:paraId="52A0930E" w14:textId="77777777" w:rsidR="001A5FE7" w:rsidRPr="007D0EDE" w:rsidRDefault="001A5FE7" w:rsidP="001A5FE7">
      <w:pPr>
        <w:pStyle w:val="ListParagraph"/>
        <w:numPr>
          <w:ilvl w:val="0"/>
          <w:numId w:val="3"/>
        </w:numPr>
        <w:rPr>
          <w:rFonts w:ascii="Comic Sans MS" w:hAnsi="Comic Sans MS"/>
          <w:b/>
          <w:i/>
          <w:sz w:val="24"/>
          <w:szCs w:val="24"/>
        </w:rPr>
      </w:pPr>
      <w:r w:rsidRPr="007D0EDE">
        <w:rPr>
          <w:rFonts w:ascii="Comic Sans MS" w:hAnsi="Comic Sans MS"/>
          <w:b/>
          <w:i/>
          <w:sz w:val="24"/>
          <w:szCs w:val="24"/>
          <w:u w:val="single"/>
        </w:rPr>
        <w:t>Late Pickup Fee</w:t>
      </w:r>
    </w:p>
    <w:p w14:paraId="7536520E" w14:textId="77777777" w:rsidR="001A5FE7" w:rsidRPr="007D0EDE" w:rsidRDefault="001A5FE7" w:rsidP="001A5FE7">
      <w:pPr>
        <w:pStyle w:val="ListParagraph"/>
        <w:numPr>
          <w:ilvl w:val="0"/>
          <w:numId w:val="6"/>
        </w:numPr>
        <w:rPr>
          <w:rFonts w:ascii="Comic Sans MS" w:hAnsi="Comic Sans MS"/>
          <w:b/>
          <w:i/>
          <w:sz w:val="24"/>
          <w:szCs w:val="24"/>
        </w:rPr>
      </w:pPr>
      <w:r w:rsidRPr="007D0EDE">
        <w:rPr>
          <w:rFonts w:ascii="Comic Sans MS" w:hAnsi="Comic Sans MS"/>
          <w:b/>
          <w:i/>
          <w:sz w:val="24"/>
          <w:szCs w:val="24"/>
        </w:rPr>
        <w:t>Our staff are paid and our hall is rented for set hours. If you are going be late collecting please contact setting as soon as you know. In most cases we can accommodate this, but please note if we have no notice of a late pickup we reserve the right to charge £10 for every 10 minutes you are late collecting.</w:t>
      </w:r>
    </w:p>
    <w:p w14:paraId="3FF6D859" w14:textId="77777777" w:rsidR="001A5FE7" w:rsidRDefault="001A5FE7" w:rsidP="001A5FE7">
      <w:pPr>
        <w:rPr>
          <w:rFonts w:ascii="Comic Sans MS" w:hAnsi="Comic Sans MS"/>
          <w:sz w:val="24"/>
          <w:szCs w:val="24"/>
        </w:rPr>
      </w:pPr>
      <w:r>
        <w:rPr>
          <w:rFonts w:ascii="Comic Sans MS" w:hAnsi="Comic Sans MS"/>
          <w:sz w:val="24"/>
          <w:szCs w:val="24"/>
        </w:rPr>
        <w:br w:type="page"/>
      </w:r>
    </w:p>
    <w:p w14:paraId="7BD6B282" w14:textId="77777777" w:rsidR="001A5FE7" w:rsidRPr="00C579FA" w:rsidRDefault="001A5FE7" w:rsidP="001A5FE7">
      <w:pPr>
        <w:pStyle w:val="ListParagraph"/>
        <w:rPr>
          <w:rFonts w:ascii="Comic Sans MS" w:hAnsi="Comic Sans MS"/>
          <w:sz w:val="24"/>
          <w:szCs w:val="24"/>
        </w:rPr>
      </w:pPr>
    </w:p>
    <w:p w14:paraId="768B1FCE" w14:textId="77777777" w:rsidR="001A5FE7" w:rsidRPr="00760860" w:rsidRDefault="001A5FE7" w:rsidP="001A5FE7">
      <w:pPr>
        <w:pStyle w:val="ListParagraph"/>
        <w:numPr>
          <w:ilvl w:val="0"/>
          <w:numId w:val="3"/>
        </w:numPr>
        <w:rPr>
          <w:rFonts w:ascii="Comic Sans MS" w:hAnsi="Comic Sans MS"/>
          <w:sz w:val="24"/>
          <w:szCs w:val="24"/>
          <w:u w:val="single"/>
        </w:rPr>
      </w:pPr>
      <w:r w:rsidRPr="00760860">
        <w:rPr>
          <w:rFonts w:ascii="Comic Sans MS" w:hAnsi="Comic Sans MS"/>
          <w:sz w:val="24"/>
          <w:szCs w:val="24"/>
          <w:u w:val="single"/>
        </w:rPr>
        <w:t>Non – Payments</w:t>
      </w:r>
    </w:p>
    <w:p w14:paraId="52502855" w14:textId="77777777" w:rsidR="001A5FE7" w:rsidRPr="006B3567" w:rsidRDefault="001A5FE7" w:rsidP="001A5FE7">
      <w:pPr>
        <w:pStyle w:val="ListParagraph"/>
        <w:numPr>
          <w:ilvl w:val="0"/>
          <w:numId w:val="5"/>
        </w:numPr>
        <w:rPr>
          <w:rFonts w:ascii="Comic Sans MS" w:hAnsi="Comic Sans MS"/>
          <w:sz w:val="24"/>
          <w:szCs w:val="24"/>
        </w:rPr>
      </w:pPr>
      <w:r>
        <w:rPr>
          <w:rFonts w:ascii="Comic Sans MS" w:hAnsi="Comic Sans MS"/>
          <w:sz w:val="24"/>
          <w:szCs w:val="24"/>
        </w:rPr>
        <w:t>We will do all we can to facilitate payment of arrears (in terms of discussion / payment plans / communication) However if agreed payment schedules are not adhered to, or no payments are received, we will not hesitate to refer the matter to the courts to recoup any money owed to us.</w:t>
      </w:r>
    </w:p>
    <w:p w14:paraId="68282084" w14:textId="77777777" w:rsidR="001A5FE7" w:rsidRDefault="001A5FE7" w:rsidP="001A5FE7">
      <w:pPr>
        <w:rPr>
          <w:rFonts w:ascii="Comic Sans MS" w:hAnsi="Comic Sans MS"/>
          <w:sz w:val="24"/>
          <w:szCs w:val="24"/>
        </w:rPr>
      </w:pPr>
    </w:p>
    <w:p w14:paraId="66744769" w14:textId="77777777" w:rsidR="001A5FE7" w:rsidRDefault="001A5FE7" w:rsidP="001A5FE7">
      <w:pPr>
        <w:rPr>
          <w:rFonts w:ascii="Comic Sans MS" w:hAnsi="Comic Sans MS"/>
          <w:sz w:val="24"/>
          <w:szCs w:val="24"/>
        </w:rPr>
      </w:pPr>
      <w:r>
        <w:rPr>
          <w:rFonts w:ascii="Comic Sans MS" w:hAnsi="Comic Sans MS"/>
          <w:sz w:val="24"/>
          <w:szCs w:val="24"/>
        </w:rPr>
        <w:t>This policy has been adopted by Corby Glen Preschool.</w:t>
      </w:r>
    </w:p>
    <w:p w14:paraId="15E470B9" w14:textId="77777777" w:rsidR="001A5FE7" w:rsidRDefault="001A5FE7" w:rsidP="001A5FE7">
      <w:pPr>
        <w:rPr>
          <w:rFonts w:ascii="Comic Sans MS" w:hAnsi="Comic Sans MS"/>
          <w:sz w:val="24"/>
          <w:szCs w:val="24"/>
        </w:rPr>
      </w:pPr>
      <w:r>
        <w:rPr>
          <w:rFonts w:ascii="Comic Sans MS" w:hAnsi="Comic Sans MS"/>
          <w:sz w:val="24"/>
          <w:szCs w:val="24"/>
        </w:rPr>
        <w:t>Signed on behalf of the playgroup by:</w:t>
      </w:r>
    </w:p>
    <w:p w14:paraId="77C51A0F" w14:textId="77777777" w:rsidR="001A5FE7" w:rsidRDefault="001A5FE7" w:rsidP="001A5FE7">
      <w:pPr>
        <w:rPr>
          <w:rFonts w:ascii="Comic Sans MS" w:hAnsi="Comic Sans MS"/>
          <w:sz w:val="24"/>
          <w:szCs w:val="24"/>
        </w:rPr>
      </w:pPr>
      <w:r>
        <w:rPr>
          <w:rFonts w:ascii="Comic Sans MS" w:hAnsi="Comic Sans MS"/>
          <w:sz w:val="24"/>
          <w:szCs w:val="24"/>
        </w:rPr>
        <w:t>................................................................................................ (Chair – Sign &amp; Print)</w:t>
      </w:r>
    </w:p>
    <w:p w14:paraId="5F859BC5" w14:textId="77777777" w:rsidR="001A5FE7" w:rsidRDefault="001A5FE7" w:rsidP="001A5FE7">
      <w:pPr>
        <w:rPr>
          <w:rFonts w:ascii="Comic Sans MS" w:hAnsi="Comic Sans MS"/>
          <w:sz w:val="24"/>
          <w:szCs w:val="24"/>
        </w:rPr>
      </w:pPr>
    </w:p>
    <w:p w14:paraId="23B5CB2E" w14:textId="77777777" w:rsidR="001A5FE7" w:rsidRDefault="001A5FE7" w:rsidP="001A5FE7">
      <w:pPr>
        <w:rPr>
          <w:rFonts w:ascii="Comic Sans MS" w:hAnsi="Comic Sans MS"/>
          <w:sz w:val="24"/>
          <w:szCs w:val="24"/>
        </w:rPr>
      </w:pPr>
      <w:r>
        <w:rPr>
          <w:rFonts w:ascii="Comic Sans MS" w:hAnsi="Comic Sans MS"/>
          <w:sz w:val="24"/>
          <w:szCs w:val="24"/>
        </w:rPr>
        <w:t>.................................................................................................(Manager – Sign &amp; Print)</w:t>
      </w:r>
    </w:p>
    <w:p w14:paraId="10406BCC" w14:textId="77777777" w:rsidR="001A5FE7" w:rsidRDefault="001A5FE7" w:rsidP="001A5FE7">
      <w:pPr>
        <w:rPr>
          <w:rFonts w:ascii="Comic Sans MS" w:hAnsi="Comic Sans MS"/>
          <w:sz w:val="24"/>
          <w:szCs w:val="24"/>
        </w:rPr>
      </w:pPr>
    </w:p>
    <w:p w14:paraId="12741A8C" w14:textId="77777777" w:rsidR="001A5FE7" w:rsidRDefault="001A5FE7" w:rsidP="001A5FE7">
      <w:pPr>
        <w:rPr>
          <w:rFonts w:ascii="Comic Sans MS" w:hAnsi="Comic Sans MS"/>
          <w:sz w:val="24"/>
          <w:szCs w:val="24"/>
        </w:rPr>
      </w:pPr>
      <w:r>
        <w:rPr>
          <w:rFonts w:ascii="Comic Sans MS" w:hAnsi="Comic Sans MS"/>
          <w:sz w:val="24"/>
          <w:szCs w:val="24"/>
        </w:rPr>
        <w:t>I agree I have read and understood the Payment Policy above:</w:t>
      </w:r>
    </w:p>
    <w:p w14:paraId="0B2B317F" w14:textId="77777777" w:rsidR="001A5FE7" w:rsidRDefault="001A5FE7" w:rsidP="001A5FE7">
      <w:pPr>
        <w:rPr>
          <w:rFonts w:ascii="Comic Sans MS" w:hAnsi="Comic Sans MS"/>
          <w:sz w:val="24"/>
          <w:szCs w:val="24"/>
        </w:rPr>
      </w:pPr>
    </w:p>
    <w:p w14:paraId="1316974D" w14:textId="77777777" w:rsidR="001A5FE7" w:rsidRDefault="001A5FE7" w:rsidP="001A5FE7">
      <w:pPr>
        <w:rPr>
          <w:rFonts w:ascii="Comic Sans MS" w:hAnsi="Comic Sans MS"/>
          <w:sz w:val="24"/>
          <w:szCs w:val="24"/>
        </w:rPr>
      </w:pPr>
      <w:r>
        <w:rPr>
          <w:rFonts w:ascii="Comic Sans MS" w:hAnsi="Comic Sans MS"/>
          <w:sz w:val="24"/>
          <w:szCs w:val="24"/>
        </w:rPr>
        <w:t>………………………………………………………………………………………… (Parent / Carer – Sign &amp; Print)</w:t>
      </w:r>
    </w:p>
    <w:p w14:paraId="64B7275B" w14:textId="77777777" w:rsidR="001A5FE7" w:rsidRDefault="001A5FE7" w:rsidP="001A5FE7">
      <w:pPr>
        <w:rPr>
          <w:rFonts w:ascii="Comic Sans MS" w:hAnsi="Comic Sans MS"/>
          <w:sz w:val="24"/>
          <w:szCs w:val="24"/>
        </w:rPr>
      </w:pPr>
    </w:p>
    <w:p w14:paraId="616DCBB6" w14:textId="77777777" w:rsidR="001A5FE7" w:rsidRDefault="001A5FE7" w:rsidP="001A5FE7">
      <w:pPr>
        <w:rPr>
          <w:rFonts w:ascii="Comic Sans MS" w:hAnsi="Comic Sans MS"/>
          <w:sz w:val="24"/>
          <w:szCs w:val="24"/>
        </w:rPr>
      </w:pPr>
      <w:r>
        <w:rPr>
          <w:rFonts w:ascii="Comic Sans MS" w:hAnsi="Comic Sans MS"/>
          <w:sz w:val="24"/>
          <w:szCs w:val="24"/>
        </w:rPr>
        <w:t>……………………………………………………………………………………….. (Date)</w:t>
      </w:r>
    </w:p>
    <w:p w14:paraId="4C2CF669" w14:textId="77777777" w:rsidR="009513C1" w:rsidRPr="00CB344F" w:rsidRDefault="009513C1" w:rsidP="00CB344F">
      <w:pPr>
        <w:jc w:val="center"/>
        <w:rPr>
          <w:sz w:val="28"/>
          <w:szCs w:val="28"/>
        </w:rPr>
      </w:pPr>
    </w:p>
    <w:sectPr w:rsidR="009513C1" w:rsidRPr="00CB344F" w:rsidSect="00FB47A3">
      <w:pgSz w:w="11906" w:h="16838"/>
      <w:pgMar w:top="851"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38D8" w14:textId="77777777" w:rsidR="004A4870" w:rsidRDefault="004A4870" w:rsidP="000A2CC4">
      <w:pPr>
        <w:spacing w:after="0" w:line="240" w:lineRule="auto"/>
      </w:pPr>
      <w:r>
        <w:separator/>
      </w:r>
    </w:p>
  </w:endnote>
  <w:endnote w:type="continuationSeparator" w:id="0">
    <w:p w14:paraId="306CB0C2" w14:textId="77777777" w:rsidR="004A4870" w:rsidRDefault="004A4870" w:rsidP="000A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D851" w14:textId="77777777" w:rsidR="004A4870" w:rsidRDefault="004A4870" w:rsidP="000A2CC4">
      <w:pPr>
        <w:spacing w:after="0" w:line="240" w:lineRule="auto"/>
      </w:pPr>
      <w:r>
        <w:separator/>
      </w:r>
    </w:p>
  </w:footnote>
  <w:footnote w:type="continuationSeparator" w:id="0">
    <w:p w14:paraId="448EA16F" w14:textId="77777777" w:rsidR="004A4870" w:rsidRDefault="004A4870" w:rsidP="000A2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2055"/>
    <w:multiLevelType w:val="hybridMultilevel"/>
    <w:tmpl w:val="8DE87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2C53"/>
    <w:multiLevelType w:val="hybridMultilevel"/>
    <w:tmpl w:val="BC70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60E9B"/>
    <w:multiLevelType w:val="hybridMultilevel"/>
    <w:tmpl w:val="2208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E08CD"/>
    <w:multiLevelType w:val="hybridMultilevel"/>
    <w:tmpl w:val="9E04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B4CB4"/>
    <w:multiLevelType w:val="hybridMultilevel"/>
    <w:tmpl w:val="98F8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2176EB"/>
    <w:multiLevelType w:val="hybridMultilevel"/>
    <w:tmpl w:val="B43A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96"/>
    <w:rsid w:val="000A2CC4"/>
    <w:rsid w:val="001879E0"/>
    <w:rsid w:val="001A5FE7"/>
    <w:rsid w:val="003A5FE2"/>
    <w:rsid w:val="004A4870"/>
    <w:rsid w:val="009513C1"/>
    <w:rsid w:val="0098400D"/>
    <w:rsid w:val="00A2266C"/>
    <w:rsid w:val="00A77896"/>
    <w:rsid w:val="00BB4D5E"/>
    <w:rsid w:val="00C26611"/>
    <w:rsid w:val="00C618CD"/>
    <w:rsid w:val="00CB344F"/>
    <w:rsid w:val="00E10D53"/>
    <w:rsid w:val="00EC6D12"/>
    <w:rsid w:val="00FB4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9B93"/>
  <w15:docId w15:val="{522B23D0-3750-4BC3-9003-BF573E6A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896"/>
    <w:rPr>
      <w:rFonts w:ascii="Tahoma" w:hAnsi="Tahoma" w:cs="Tahoma"/>
      <w:sz w:val="16"/>
      <w:szCs w:val="16"/>
    </w:rPr>
  </w:style>
  <w:style w:type="paragraph" w:styleId="Header">
    <w:name w:val="header"/>
    <w:basedOn w:val="Normal"/>
    <w:link w:val="HeaderChar"/>
    <w:uiPriority w:val="99"/>
    <w:unhideWhenUsed/>
    <w:rsid w:val="000A2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CC4"/>
  </w:style>
  <w:style w:type="paragraph" w:styleId="Footer">
    <w:name w:val="footer"/>
    <w:basedOn w:val="Normal"/>
    <w:link w:val="FooterChar"/>
    <w:uiPriority w:val="99"/>
    <w:unhideWhenUsed/>
    <w:rsid w:val="000A2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CC4"/>
  </w:style>
  <w:style w:type="paragraph" w:styleId="ListParagraph">
    <w:name w:val="List Paragraph"/>
    <w:basedOn w:val="Normal"/>
    <w:uiPriority w:val="34"/>
    <w:qFormat/>
    <w:rsid w:val="000A2CC4"/>
    <w:pPr>
      <w:ind w:left="720"/>
      <w:contextualSpacing/>
    </w:pPr>
  </w:style>
  <w:style w:type="table" w:styleId="TableGrid">
    <w:name w:val="Table Grid"/>
    <w:basedOn w:val="TableNormal"/>
    <w:uiPriority w:val="59"/>
    <w:rsid w:val="00BB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dc:creator>
  <cp:lastModifiedBy>Pre School</cp:lastModifiedBy>
  <cp:revision>2</cp:revision>
  <dcterms:created xsi:type="dcterms:W3CDTF">2021-09-14T07:29:00Z</dcterms:created>
  <dcterms:modified xsi:type="dcterms:W3CDTF">2021-09-14T07:29:00Z</dcterms:modified>
</cp:coreProperties>
</file>